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F612" w14:textId="164582FB" w:rsidR="004F2278" w:rsidRDefault="00FC129E" w:rsidP="66205428">
      <w:pPr>
        <w:pStyle w:val="1"/>
      </w:pPr>
      <w:r>
        <w:rPr>
          <w:rFonts w:hint="cs"/>
          <w:b/>
          <w:bCs/>
          <w:rtl/>
        </w:rPr>
        <w:t xml:space="preserve">מבחן פרשת </w:t>
      </w:r>
      <w:proofErr w:type="spellStart"/>
      <w:r>
        <w:rPr>
          <w:rFonts w:hint="cs"/>
          <w:b/>
          <w:bCs/>
          <w:rtl/>
        </w:rPr>
        <w:t>וארא</w:t>
      </w:r>
      <w:proofErr w:type="spellEnd"/>
      <w:r w:rsidR="7C19DB9E" w:rsidRPr="66205428">
        <w:rPr>
          <w:b/>
          <w:bCs/>
          <w:rtl/>
        </w:rPr>
        <w:t xml:space="preserve">: </w:t>
      </w:r>
      <w:r w:rsidR="00F92D3B">
        <w:rPr>
          <w:rFonts w:hint="cs"/>
          <w:b/>
          <w:bCs/>
          <w:rtl/>
        </w:rPr>
        <w:t>שבע</w:t>
      </w:r>
      <w:r w:rsidR="7C19DB9E" w:rsidRPr="66205428">
        <w:rPr>
          <w:b/>
          <w:bCs/>
          <w:rtl/>
        </w:rPr>
        <w:t xml:space="preserve"> המכות (פרשת </w:t>
      </w:r>
      <w:proofErr w:type="spellStart"/>
      <w:r w:rsidR="7C19DB9E" w:rsidRPr="66205428">
        <w:rPr>
          <w:b/>
          <w:bCs/>
          <w:rtl/>
        </w:rPr>
        <w:t>וארא</w:t>
      </w:r>
      <w:proofErr w:type="spellEnd"/>
      <w:r w:rsidR="00354A9B" w:rsidRPr="66205428">
        <w:rPr>
          <w:b/>
          <w:bCs/>
          <w:rtl/>
        </w:rPr>
        <w:t>)</w:t>
      </w:r>
    </w:p>
    <w:p w14:paraId="1756303D" w14:textId="77777777" w:rsidR="004F2278" w:rsidRDefault="7C19DB9E" w:rsidP="66205428">
      <w:pPr>
        <w:pStyle w:val="3"/>
      </w:pPr>
      <w:r w:rsidRPr="66205428">
        <w:rPr>
          <w:b/>
          <w:bCs/>
          <w:rtl/>
        </w:rPr>
        <w:t>חלק א': הקדמה וכללי המכות</w:t>
      </w:r>
    </w:p>
    <w:p w14:paraId="06A1C52F" w14:textId="4B5AC25E" w:rsidR="004F2278" w:rsidRDefault="00515FDF">
      <w:r>
        <w:rPr>
          <w:rFonts w:hint="cs"/>
          <w:b/>
          <w:bCs/>
          <w:rtl/>
        </w:rPr>
        <w:t>1</w:t>
      </w:r>
      <w:r w:rsidR="004F2278" w:rsidRPr="66205428">
        <w:rPr>
          <w:b/>
          <w:bCs/>
          <w:rtl/>
        </w:rPr>
        <w:t>.</w:t>
      </w:r>
      <w:r w:rsidR="00354A9B" w:rsidRPr="66205428">
        <w:rPr>
          <w:b/>
          <w:bCs/>
          <w:rtl/>
        </w:rPr>
        <w:t xml:space="preserve"> </w:t>
      </w:r>
      <w:r w:rsidR="7C19DB9E" w:rsidRPr="66205428">
        <w:rPr>
          <w:b/>
          <w:bCs/>
          <w:rtl/>
        </w:rPr>
        <w:t>מהי המטרה המרכזית של המכות, כפי שחוזרת ונשנית בפסוקים</w:t>
      </w:r>
      <w:r w:rsidR="00354A9B" w:rsidRPr="66205428">
        <w:rPr>
          <w:b/>
          <w:bCs/>
          <w:rtl/>
        </w:rPr>
        <w:t>?</w:t>
      </w:r>
    </w:p>
    <w:p w14:paraId="52B25846" w14:textId="77777777" w:rsidR="004F2278" w:rsidRDefault="7C19DB9E">
      <w:r w:rsidRPr="66205428">
        <w:rPr>
          <w:rtl/>
        </w:rPr>
        <w:t>א. להעניש את המצרים על עבודת הפרך הקשה</w:t>
      </w:r>
      <w:r w:rsidR="00354A9B" w:rsidRPr="66205428">
        <w:rPr>
          <w:rtl/>
        </w:rPr>
        <w:t>.</w:t>
      </w:r>
    </w:p>
    <w:p w14:paraId="766DA97D" w14:textId="77777777" w:rsidR="004F2278" w:rsidRDefault="7C19DB9E">
      <w:r w:rsidRPr="66205428">
        <w:rPr>
          <w:rtl/>
        </w:rPr>
        <w:t>ב. לגרום למצרים לשלם שכר עבודה לבני ישראל</w:t>
      </w:r>
      <w:r w:rsidR="00354A9B" w:rsidRPr="66205428">
        <w:rPr>
          <w:rtl/>
        </w:rPr>
        <w:t>.</w:t>
      </w:r>
    </w:p>
    <w:p w14:paraId="10A5CF43" w14:textId="77777777" w:rsidR="004F2278" w:rsidRDefault="7C19DB9E">
      <w:r w:rsidRPr="66205428">
        <w:rPr>
          <w:rtl/>
        </w:rPr>
        <w:t>ג. "למען תדע כי אני ה' בקרב הארץ" – ידיעת ה</w:t>
      </w:r>
      <w:r w:rsidR="00354A9B" w:rsidRPr="66205428">
        <w:rPr>
          <w:rtl/>
        </w:rPr>
        <w:t>'.</w:t>
      </w:r>
    </w:p>
    <w:p w14:paraId="5203F9A1" w14:textId="77777777" w:rsidR="004F2278" w:rsidRDefault="7C19DB9E">
      <w:r w:rsidRPr="66205428">
        <w:rPr>
          <w:rtl/>
        </w:rPr>
        <w:t>ד. להראות לפרעה שמשה הוא מכשף חזק יותר מהחרטומים</w:t>
      </w:r>
      <w:r w:rsidR="00354A9B" w:rsidRPr="66205428">
        <w:rPr>
          <w:rtl/>
        </w:rPr>
        <w:t>.</w:t>
      </w:r>
    </w:p>
    <w:p w14:paraId="107F990F" w14:textId="03BEA1BE" w:rsidR="004F2278" w:rsidRDefault="7C19DB9E" w:rsidP="66205428">
      <w:pPr>
        <w:pStyle w:val="3"/>
      </w:pPr>
      <w:r w:rsidRPr="66205428">
        <w:rPr>
          <w:b/>
          <w:bCs/>
          <w:rtl/>
        </w:rPr>
        <w:t xml:space="preserve">חלק ב': דם וצפרדע </w:t>
      </w:r>
    </w:p>
    <w:p w14:paraId="46479233" w14:textId="791E47C6" w:rsidR="00FC129E" w:rsidRDefault="00FC129E">
      <w:r>
        <w:rPr>
          <w:rFonts w:hint="cs"/>
          <w:b/>
          <w:bCs/>
          <w:rtl/>
        </w:rPr>
        <w:t>2</w:t>
      </w:r>
      <w:r w:rsidR="004F2278" w:rsidRPr="66205428">
        <w:rPr>
          <w:b/>
          <w:bCs/>
          <w:rtl/>
        </w:rPr>
        <w:t>.</w:t>
      </w:r>
      <w:r w:rsidR="00354A9B" w:rsidRPr="66205428">
        <w:rPr>
          <w:b/>
          <w:bCs/>
          <w:rtl/>
        </w:rPr>
        <w:t xml:space="preserve"> </w:t>
      </w:r>
      <w:r w:rsidR="7C19DB9E" w:rsidRPr="66205428">
        <w:rPr>
          <w:b/>
          <w:bCs/>
          <w:rtl/>
        </w:rPr>
        <w:t xml:space="preserve">מהו הנס הכפול ("נס בתוך נס") המתואר במדרש לגבי שתיית המים במכת דם? </w:t>
      </w:r>
    </w:p>
    <w:p w14:paraId="0B616B18" w14:textId="77777777" w:rsidR="00FC129E" w:rsidRDefault="7C19DB9E">
      <w:r w:rsidRPr="66205428">
        <w:rPr>
          <w:rtl/>
        </w:rPr>
        <w:t>א. המים היו קרים למצרי וחמים ליהודי</w:t>
      </w:r>
      <w:r w:rsidR="00354A9B" w:rsidRPr="66205428">
        <w:rPr>
          <w:rtl/>
        </w:rPr>
        <w:t>.</w:t>
      </w:r>
    </w:p>
    <w:p w14:paraId="1DBF4C64" w14:textId="77777777" w:rsidR="00FC129E" w:rsidRDefault="7C19DB9E">
      <w:r w:rsidRPr="66205428">
        <w:rPr>
          <w:rtl/>
        </w:rPr>
        <w:t>ב. כשהמצרי והיהודי שתו מאותו הכוס – ליהודי נשאר מים ולמצרי נהפך לדם בתוך פיו</w:t>
      </w:r>
      <w:r w:rsidR="00354A9B" w:rsidRPr="66205428">
        <w:rPr>
          <w:rtl/>
        </w:rPr>
        <w:t>.</w:t>
      </w:r>
    </w:p>
    <w:p w14:paraId="2615360D" w14:textId="77777777" w:rsidR="00FC129E" w:rsidRDefault="7C19DB9E">
      <w:r w:rsidRPr="66205428">
        <w:rPr>
          <w:rtl/>
        </w:rPr>
        <w:t>ג. המצרים הצליחו לשתות רק אם שילמו במטבעות זהב</w:t>
      </w:r>
      <w:r w:rsidR="00354A9B" w:rsidRPr="66205428">
        <w:rPr>
          <w:rtl/>
        </w:rPr>
        <w:t>.</w:t>
      </w:r>
    </w:p>
    <w:p w14:paraId="1F405230" w14:textId="77777777" w:rsidR="00FC129E" w:rsidRDefault="7C19DB9E">
      <w:r w:rsidRPr="66205428">
        <w:rPr>
          <w:rtl/>
        </w:rPr>
        <w:t>ד. הדם היה טעים למצרים כמו יין</w:t>
      </w:r>
      <w:r w:rsidR="00354A9B" w:rsidRPr="66205428">
        <w:rPr>
          <w:rtl/>
        </w:rPr>
        <w:t>.</w:t>
      </w:r>
    </w:p>
    <w:p w14:paraId="0F32C7D7" w14:textId="391F1967" w:rsidR="00FC129E" w:rsidRDefault="00FC129E">
      <w:r>
        <w:rPr>
          <w:rFonts w:hint="cs"/>
          <w:b/>
          <w:bCs/>
          <w:rtl/>
        </w:rPr>
        <w:t>3</w:t>
      </w:r>
      <w:r w:rsidRPr="66205428">
        <w:rPr>
          <w:b/>
          <w:bCs/>
          <w:rtl/>
        </w:rPr>
        <w:t>.</w:t>
      </w:r>
      <w:r w:rsidR="004F2278" w:rsidRPr="66205428">
        <w:rPr>
          <w:b/>
          <w:bCs/>
          <w:rtl/>
        </w:rPr>
        <w:t xml:space="preserve"> </w:t>
      </w:r>
      <w:r w:rsidR="00354A9B" w:rsidRPr="66205428">
        <w:rPr>
          <w:b/>
          <w:bCs/>
          <w:rtl/>
        </w:rPr>
        <w:t>"</w:t>
      </w:r>
      <w:r w:rsidR="7C19DB9E" w:rsidRPr="66205428">
        <w:rPr>
          <w:b/>
          <w:bCs/>
          <w:rtl/>
        </w:rPr>
        <w:t xml:space="preserve">ויחפרו כל מצרים סביבות היאור". מדוע? </w:t>
      </w:r>
    </w:p>
    <w:p w14:paraId="53F6AED9" w14:textId="77777777" w:rsidR="00FC129E" w:rsidRDefault="7C19DB9E">
      <w:r w:rsidRPr="66205428">
        <w:rPr>
          <w:rtl/>
        </w:rPr>
        <w:t>א. הם חיפשו תולעים לדוג דגים</w:t>
      </w:r>
      <w:r w:rsidR="00354A9B" w:rsidRPr="66205428">
        <w:rPr>
          <w:rtl/>
        </w:rPr>
        <w:t>.</w:t>
      </w:r>
    </w:p>
    <w:p w14:paraId="524EC43A" w14:textId="77777777" w:rsidR="00FC129E" w:rsidRDefault="7C19DB9E">
      <w:r w:rsidRPr="66205428">
        <w:rPr>
          <w:rtl/>
        </w:rPr>
        <w:t>ב. הם ניסו למצוא מים תת-קרקעיים שלא הפכו לדם</w:t>
      </w:r>
      <w:r w:rsidR="00354A9B" w:rsidRPr="66205428">
        <w:rPr>
          <w:rtl/>
        </w:rPr>
        <w:t>.</w:t>
      </w:r>
    </w:p>
    <w:p w14:paraId="081630F4" w14:textId="77777777" w:rsidR="00FC129E" w:rsidRDefault="7C19DB9E">
      <w:r w:rsidRPr="66205428">
        <w:rPr>
          <w:rtl/>
        </w:rPr>
        <w:t>ג. הם רצו להחביא את הזהב שלהם מפני בני ישראל</w:t>
      </w:r>
      <w:r w:rsidR="00354A9B" w:rsidRPr="66205428">
        <w:rPr>
          <w:rtl/>
        </w:rPr>
        <w:t>.</w:t>
      </w:r>
    </w:p>
    <w:p w14:paraId="6EDD549C" w14:textId="77777777" w:rsidR="00FC129E" w:rsidRDefault="7C19DB9E">
      <w:r w:rsidRPr="66205428">
        <w:rPr>
          <w:rtl/>
        </w:rPr>
        <w:t>ד. הם חיפשו צפרדעים כדי לאכול אותן</w:t>
      </w:r>
      <w:r w:rsidR="00354A9B" w:rsidRPr="66205428">
        <w:rPr>
          <w:rtl/>
        </w:rPr>
        <w:t>.</w:t>
      </w:r>
    </w:p>
    <w:p w14:paraId="73F16438" w14:textId="609C96E3" w:rsidR="00FC129E" w:rsidRDefault="00F92D3B">
      <w:r>
        <w:rPr>
          <w:rFonts w:hint="cs"/>
          <w:b/>
          <w:bCs/>
          <w:rtl/>
        </w:rPr>
        <w:t>4</w:t>
      </w:r>
      <w:r w:rsidR="004F2278" w:rsidRPr="66205428">
        <w:rPr>
          <w:b/>
          <w:bCs/>
          <w:rtl/>
        </w:rPr>
        <w:t>.</w:t>
      </w:r>
      <w:r w:rsidR="00354A9B" w:rsidRPr="66205428">
        <w:rPr>
          <w:b/>
          <w:bCs/>
          <w:rtl/>
        </w:rPr>
        <w:t xml:space="preserve"> </w:t>
      </w:r>
      <w:r w:rsidR="7C19DB9E" w:rsidRPr="66205428">
        <w:rPr>
          <w:b/>
          <w:bCs/>
          <w:rtl/>
        </w:rPr>
        <w:t>במכת צפרדע כתוב "ותעל הצפרדע" (לשון יחיד). מה לומדים מכך חז"ל? ([00:39</w:t>
      </w:r>
      <w:r w:rsidR="00354A9B" w:rsidRPr="66205428">
        <w:rPr>
          <w:b/>
          <w:bCs/>
          <w:rtl/>
        </w:rPr>
        <w:t>])</w:t>
      </w:r>
    </w:p>
    <w:p w14:paraId="4AB44C96" w14:textId="77777777" w:rsidR="00FC129E" w:rsidRDefault="7C19DB9E">
      <w:r w:rsidRPr="66205428">
        <w:rPr>
          <w:rtl/>
        </w:rPr>
        <w:t>א. שהייתה רק צפרדע אחת ענקית, והמצרים היכו אותה ויצאו ממנה נחילים</w:t>
      </w:r>
      <w:r w:rsidR="00354A9B" w:rsidRPr="66205428">
        <w:rPr>
          <w:rtl/>
        </w:rPr>
        <w:t>.</w:t>
      </w:r>
    </w:p>
    <w:p w14:paraId="312081BE" w14:textId="77777777" w:rsidR="00FC129E" w:rsidRDefault="7C19DB9E">
      <w:r w:rsidRPr="66205428">
        <w:rPr>
          <w:rtl/>
        </w:rPr>
        <w:t>ב. שהצפרדע הראשונה הייתה המפקדת של כולן</w:t>
      </w:r>
      <w:r w:rsidR="00354A9B" w:rsidRPr="66205428">
        <w:rPr>
          <w:rtl/>
        </w:rPr>
        <w:t>.</w:t>
      </w:r>
    </w:p>
    <w:p w14:paraId="7B2A79D0" w14:textId="77777777" w:rsidR="00FC129E" w:rsidRDefault="7C19DB9E">
      <w:r w:rsidRPr="66205428">
        <w:rPr>
          <w:rtl/>
        </w:rPr>
        <w:t>ג. שרק צפרדע אחת נכנסה לארמון של פרעה</w:t>
      </w:r>
      <w:r w:rsidR="00354A9B" w:rsidRPr="66205428">
        <w:rPr>
          <w:rtl/>
        </w:rPr>
        <w:t>.</w:t>
      </w:r>
    </w:p>
    <w:p w14:paraId="3E71BA49" w14:textId="77777777" w:rsidR="00FC129E" w:rsidRDefault="7C19DB9E">
      <w:r w:rsidRPr="66205428">
        <w:rPr>
          <w:rtl/>
        </w:rPr>
        <w:t>ד. שאהרון שרק לצפרדע אחת וכל השאר באו אחריה</w:t>
      </w:r>
      <w:r w:rsidR="00354A9B" w:rsidRPr="66205428">
        <w:rPr>
          <w:rtl/>
        </w:rPr>
        <w:t>.</w:t>
      </w:r>
    </w:p>
    <w:p w14:paraId="6FB4D114" w14:textId="53D09F52" w:rsidR="00FC129E" w:rsidRDefault="00F92D3B">
      <w:r>
        <w:rPr>
          <w:rFonts w:hint="cs"/>
          <w:b/>
          <w:bCs/>
          <w:rtl/>
        </w:rPr>
        <w:t>5</w:t>
      </w:r>
      <w:r w:rsidR="00354A9B" w:rsidRPr="66205428">
        <w:rPr>
          <w:b/>
          <w:bCs/>
          <w:rtl/>
        </w:rPr>
        <w:t xml:space="preserve">. </w:t>
      </w:r>
      <w:r w:rsidR="7C19DB9E" w:rsidRPr="66205428">
        <w:rPr>
          <w:b/>
          <w:bCs/>
          <w:rtl/>
        </w:rPr>
        <w:t>כיצד הסתיימה מכת צפרדע? ([00:40</w:t>
      </w:r>
      <w:r w:rsidR="00354A9B" w:rsidRPr="66205428">
        <w:rPr>
          <w:b/>
          <w:bCs/>
          <w:rtl/>
        </w:rPr>
        <w:t>])</w:t>
      </w:r>
    </w:p>
    <w:p w14:paraId="4935659D" w14:textId="77777777" w:rsidR="00FC129E" w:rsidRDefault="7C19DB9E">
      <w:r w:rsidRPr="66205428">
        <w:rPr>
          <w:rtl/>
        </w:rPr>
        <w:t>א. הצפרדעים חזרו כולן ליאור בבת אחת</w:t>
      </w:r>
      <w:r w:rsidR="00354A9B" w:rsidRPr="66205428">
        <w:rPr>
          <w:rtl/>
        </w:rPr>
        <w:t>.</w:t>
      </w:r>
    </w:p>
    <w:p w14:paraId="1F2EAD63" w14:textId="77777777" w:rsidR="00FC129E" w:rsidRDefault="7C19DB9E">
      <w:r w:rsidRPr="66205428">
        <w:rPr>
          <w:rtl/>
        </w:rPr>
        <w:t>ב. הצפרדעים מתו במקומן והבאישו (הסריחו) את כל ארץ מצרים</w:t>
      </w:r>
      <w:r w:rsidR="00354A9B" w:rsidRPr="66205428">
        <w:rPr>
          <w:rtl/>
        </w:rPr>
        <w:t>.</w:t>
      </w:r>
    </w:p>
    <w:p w14:paraId="47E46CDE" w14:textId="77777777" w:rsidR="00FC129E" w:rsidRDefault="7C19DB9E">
      <w:r w:rsidRPr="66205428">
        <w:rPr>
          <w:rtl/>
        </w:rPr>
        <w:t>ג. רוח חזקה נשאה את הצפרדעים למדבר</w:t>
      </w:r>
      <w:r w:rsidR="00354A9B" w:rsidRPr="66205428">
        <w:rPr>
          <w:rtl/>
        </w:rPr>
        <w:t>.</w:t>
      </w:r>
    </w:p>
    <w:p w14:paraId="6E2F348C" w14:textId="77777777" w:rsidR="00FC129E" w:rsidRDefault="7C19DB9E">
      <w:r w:rsidRPr="66205428">
        <w:rPr>
          <w:rtl/>
        </w:rPr>
        <w:t>ד. האדמה פתחה את פיה ובלעה אותן</w:t>
      </w:r>
      <w:r w:rsidR="00354A9B" w:rsidRPr="66205428">
        <w:rPr>
          <w:rtl/>
        </w:rPr>
        <w:t>.</w:t>
      </w:r>
    </w:p>
    <w:p w14:paraId="032F3FD5" w14:textId="17FE2A7A" w:rsidR="00FC129E" w:rsidRDefault="7C19DB9E" w:rsidP="66205428">
      <w:pPr>
        <w:pStyle w:val="3"/>
      </w:pPr>
      <w:r w:rsidRPr="66205428">
        <w:rPr>
          <w:b/>
          <w:bCs/>
          <w:rtl/>
        </w:rPr>
        <w:lastRenderedPageBreak/>
        <w:t xml:space="preserve">חלק ג': כינים וערוב </w:t>
      </w:r>
    </w:p>
    <w:p w14:paraId="48EA1E2C" w14:textId="0CB05AA6" w:rsidR="00FC129E" w:rsidRDefault="00F92D3B">
      <w:r>
        <w:rPr>
          <w:rFonts w:hint="cs"/>
          <w:b/>
          <w:bCs/>
          <w:rtl/>
        </w:rPr>
        <w:t>6</w:t>
      </w:r>
      <w:r w:rsidR="00354A9B" w:rsidRPr="66205428">
        <w:rPr>
          <w:b/>
          <w:bCs/>
          <w:rtl/>
        </w:rPr>
        <w:t xml:space="preserve">. </w:t>
      </w:r>
      <w:r w:rsidR="7C19DB9E" w:rsidRPr="66205428">
        <w:rPr>
          <w:b/>
          <w:bCs/>
          <w:rtl/>
        </w:rPr>
        <w:t xml:space="preserve">מדוע אהרון הכה את העפר במכת כינים ולא משה? </w:t>
      </w:r>
    </w:p>
    <w:p w14:paraId="73ED1126" w14:textId="77777777" w:rsidR="00FC129E" w:rsidRDefault="7C19DB9E">
      <w:r w:rsidRPr="66205428">
        <w:rPr>
          <w:rtl/>
        </w:rPr>
        <w:t>א. כי למשה כאבה היד</w:t>
      </w:r>
      <w:r w:rsidR="00354A9B" w:rsidRPr="66205428">
        <w:rPr>
          <w:rtl/>
        </w:rPr>
        <w:t>.</w:t>
      </w:r>
    </w:p>
    <w:p w14:paraId="7E45F5A3" w14:textId="77777777" w:rsidR="00FC129E" w:rsidRDefault="7C19DB9E">
      <w:r w:rsidRPr="66205428">
        <w:rPr>
          <w:rtl/>
        </w:rPr>
        <w:t>ב. כי העפר הגן על משה כשהטמין את המצרי שהרג, ולכן הכיר לו טובה</w:t>
      </w:r>
      <w:r w:rsidR="00354A9B" w:rsidRPr="66205428">
        <w:rPr>
          <w:rtl/>
        </w:rPr>
        <w:t>.</w:t>
      </w:r>
    </w:p>
    <w:p w14:paraId="0C27888A" w14:textId="77777777" w:rsidR="00FC129E" w:rsidRDefault="7C19DB9E">
      <w:r w:rsidRPr="66205428">
        <w:rPr>
          <w:rtl/>
        </w:rPr>
        <w:t>ג. כי אהרון היה נמוך יותר וקרוב לאדמה</w:t>
      </w:r>
      <w:r w:rsidR="00354A9B" w:rsidRPr="66205428">
        <w:rPr>
          <w:rtl/>
        </w:rPr>
        <w:t>.</w:t>
      </w:r>
    </w:p>
    <w:p w14:paraId="663A5087" w14:textId="77777777" w:rsidR="00FC129E" w:rsidRDefault="7C19DB9E">
      <w:r w:rsidRPr="66205428">
        <w:rPr>
          <w:rtl/>
        </w:rPr>
        <w:t>ד. כי ה' ציווה לעשות רוטציה בין האחים</w:t>
      </w:r>
      <w:r w:rsidR="00354A9B" w:rsidRPr="66205428">
        <w:rPr>
          <w:rtl/>
        </w:rPr>
        <w:t>.</w:t>
      </w:r>
    </w:p>
    <w:p w14:paraId="20F3FD9D" w14:textId="2624ED76" w:rsidR="00FC129E" w:rsidRDefault="002F54ED">
      <w:r>
        <w:rPr>
          <w:rFonts w:hint="cs"/>
          <w:b/>
          <w:bCs/>
          <w:rtl/>
        </w:rPr>
        <w:t>7</w:t>
      </w:r>
      <w:r w:rsidR="00354A9B" w:rsidRPr="66205428">
        <w:rPr>
          <w:b/>
          <w:bCs/>
          <w:rtl/>
        </w:rPr>
        <w:t xml:space="preserve">. </w:t>
      </w:r>
      <w:r w:rsidR="7C19DB9E" w:rsidRPr="66205428">
        <w:rPr>
          <w:b/>
          <w:bCs/>
          <w:rtl/>
        </w:rPr>
        <w:t>הביטוי "אצבע אלוקים היא" נאמר על ידי החרטומים. מה משמעותו העמוקה? ([00:55</w:t>
      </w:r>
      <w:r w:rsidR="00354A9B" w:rsidRPr="66205428">
        <w:rPr>
          <w:b/>
          <w:bCs/>
          <w:rtl/>
        </w:rPr>
        <w:t>])</w:t>
      </w:r>
    </w:p>
    <w:p w14:paraId="2D78C25D" w14:textId="77777777" w:rsidR="00FC129E" w:rsidRDefault="7C19DB9E">
      <w:r w:rsidRPr="66205428">
        <w:rPr>
          <w:rtl/>
        </w:rPr>
        <w:t>א. שהמכה קלה כמו מכה של אצבע קטנה</w:t>
      </w:r>
      <w:r w:rsidR="00354A9B" w:rsidRPr="66205428">
        <w:rPr>
          <w:rtl/>
        </w:rPr>
        <w:t>.</w:t>
      </w:r>
    </w:p>
    <w:p w14:paraId="2D5B6203" w14:textId="77777777" w:rsidR="00FC129E" w:rsidRDefault="7C19DB9E">
      <w:r w:rsidRPr="66205428">
        <w:rPr>
          <w:rtl/>
        </w:rPr>
        <w:t xml:space="preserve">ב. שזו מכה מאת ה' ואין כאן מעשה כישוף שהם יכולים להתמודד </w:t>
      </w:r>
      <w:proofErr w:type="spellStart"/>
      <w:r w:rsidRPr="66205428">
        <w:rPr>
          <w:rtl/>
        </w:rPr>
        <w:t>איתו</w:t>
      </w:r>
      <w:proofErr w:type="spellEnd"/>
      <w:r w:rsidR="00354A9B" w:rsidRPr="66205428">
        <w:rPr>
          <w:rtl/>
        </w:rPr>
        <w:t>.</w:t>
      </w:r>
    </w:p>
    <w:p w14:paraId="3B0492B5" w14:textId="25CBCECE" w:rsidR="00354A9B" w:rsidRDefault="7C19DB9E">
      <w:pPr>
        <w:rPr>
          <w:rFonts w:hint="cs"/>
          <w:rtl/>
        </w:rPr>
      </w:pPr>
      <w:r w:rsidRPr="66205428">
        <w:rPr>
          <w:rtl/>
        </w:rPr>
        <w:t>ג. שמשה הצביע עליהם באצבעו</w:t>
      </w:r>
      <w:r w:rsidR="00354A9B" w:rsidRPr="66205428">
        <w:rPr>
          <w:rtl/>
        </w:rPr>
        <w:t>.</w:t>
      </w:r>
    </w:p>
    <w:p w14:paraId="654B12AC" w14:textId="77777777" w:rsidR="00FC129E" w:rsidRDefault="7C19DB9E" w:rsidP="003A417E">
      <w:r w:rsidRPr="66205428">
        <w:rPr>
          <w:rtl/>
        </w:rPr>
        <w:t>ד. שהם רוצים להרים אצבע ולהיכנע</w:t>
      </w:r>
      <w:r w:rsidR="00354A9B" w:rsidRPr="66205428">
        <w:rPr>
          <w:rtl/>
        </w:rPr>
        <w:t>.</w:t>
      </w:r>
    </w:p>
    <w:p w14:paraId="1665F392" w14:textId="198C40C5" w:rsidR="00FC129E" w:rsidRDefault="00B8090A">
      <w:r>
        <w:rPr>
          <w:rFonts w:hint="cs"/>
          <w:b/>
          <w:bCs/>
          <w:rtl/>
        </w:rPr>
        <w:t>8</w:t>
      </w:r>
      <w:r w:rsidR="004F2278" w:rsidRPr="66205428">
        <w:rPr>
          <w:b/>
          <w:bCs/>
          <w:rtl/>
        </w:rPr>
        <w:t>.</w:t>
      </w:r>
      <w:r w:rsidR="00354A9B" w:rsidRPr="66205428">
        <w:rPr>
          <w:b/>
          <w:bCs/>
          <w:rtl/>
        </w:rPr>
        <w:t xml:space="preserve"> "</w:t>
      </w:r>
      <w:r w:rsidR="7C19DB9E" w:rsidRPr="66205428">
        <w:rPr>
          <w:b/>
          <w:bCs/>
          <w:rtl/>
        </w:rPr>
        <w:t>והפליתי ביום ההוא את ארץ גושן". מה מיוחד בהפליה זו במכת ערוב? ([01:01</w:t>
      </w:r>
      <w:r w:rsidR="00354A9B" w:rsidRPr="66205428">
        <w:rPr>
          <w:b/>
          <w:bCs/>
          <w:rtl/>
        </w:rPr>
        <w:t>])</w:t>
      </w:r>
    </w:p>
    <w:p w14:paraId="1BF3A415" w14:textId="77777777" w:rsidR="00FC129E" w:rsidRDefault="7C19DB9E">
      <w:r w:rsidRPr="66205428">
        <w:rPr>
          <w:rtl/>
        </w:rPr>
        <w:t>א. שארץ גושן הייתה מוקפת בחומה גבוהה</w:t>
      </w:r>
      <w:r w:rsidR="00354A9B" w:rsidRPr="66205428">
        <w:rPr>
          <w:rtl/>
        </w:rPr>
        <w:t>.</w:t>
      </w:r>
    </w:p>
    <w:p w14:paraId="2D35FB45" w14:textId="77777777" w:rsidR="00FC129E" w:rsidRDefault="7C19DB9E">
      <w:r w:rsidRPr="66205428">
        <w:rPr>
          <w:rtl/>
        </w:rPr>
        <w:t>ב. שהחיות הרעות ידעו להבחין בין גבול גושן לגבול מצרים ולא נכנסו לשם</w:t>
      </w:r>
      <w:r w:rsidR="00354A9B" w:rsidRPr="66205428">
        <w:rPr>
          <w:rtl/>
        </w:rPr>
        <w:t>.</w:t>
      </w:r>
    </w:p>
    <w:p w14:paraId="62D12E57" w14:textId="77777777" w:rsidR="00FC129E" w:rsidRDefault="7C19DB9E">
      <w:r w:rsidRPr="66205428">
        <w:rPr>
          <w:rtl/>
        </w:rPr>
        <w:t>ג. שבני ישראל נלחמו בחיות וניצחו אותן</w:t>
      </w:r>
      <w:r w:rsidR="00354A9B" w:rsidRPr="66205428">
        <w:rPr>
          <w:rtl/>
        </w:rPr>
        <w:t>.</w:t>
      </w:r>
    </w:p>
    <w:p w14:paraId="25416C3B" w14:textId="77777777" w:rsidR="00FC129E" w:rsidRDefault="7C19DB9E">
      <w:r w:rsidRPr="66205428">
        <w:rPr>
          <w:rtl/>
        </w:rPr>
        <w:t>ד. שבני ישראל ברחו למדבר בזמן המכה</w:t>
      </w:r>
      <w:r w:rsidR="00354A9B" w:rsidRPr="66205428">
        <w:rPr>
          <w:rtl/>
        </w:rPr>
        <w:t>.</w:t>
      </w:r>
    </w:p>
    <w:p w14:paraId="2EF3B4A3" w14:textId="18B2273D" w:rsidR="00FC129E" w:rsidRDefault="00B8090A">
      <w:r>
        <w:rPr>
          <w:rFonts w:hint="cs"/>
          <w:b/>
          <w:bCs/>
          <w:rtl/>
        </w:rPr>
        <w:t>9</w:t>
      </w:r>
      <w:r w:rsidR="00354A9B" w:rsidRPr="66205428">
        <w:rPr>
          <w:b/>
          <w:bCs/>
          <w:rtl/>
        </w:rPr>
        <w:t xml:space="preserve">. </w:t>
      </w:r>
      <w:r w:rsidR="7C19DB9E" w:rsidRPr="66205428">
        <w:rPr>
          <w:b/>
          <w:bCs/>
          <w:rtl/>
        </w:rPr>
        <w:t>מה הציע פרעה למשה בזמן מכת ערוב (לפני שהסכים לשלחם)? ([01:01</w:t>
      </w:r>
      <w:r w:rsidR="00354A9B" w:rsidRPr="66205428">
        <w:rPr>
          <w:b/>
          <w:bCs/>
          <w:rtl/>
        </w:rPr>
        <w:t>])</w:t>
      </w:r>
    </w:p>
    <w:p w14:paraId="5E4A0DB0" w14:textId="77777777" w:rsidR="00FC129E" w:rsidRDefault="7C19DB9E">
      <w:r w:rsidRPr="66205428">
        <w:rPr>
          <w:rtl/>
        </w:rPr>
        <w:t>א. שיקריבו לה' בתוך ארץ מצרים ("זבחו לאלוהיכם בארץ</w:t>
      </w:r>
      <w:r w:rsidR="00354A9B" w:rsidRPr="66205428">
        <w:rPr>
          <w:rtl/>
        </w:rPr>
        <w:t>").</w:t>
      </w:r>
    </w:p>
    <w:p w14:paraId="5B34834D" w14:textId="77777777" w:rsidR="00FC129E" w:rsidRDefault="7C19DB9E">
      <w:r w:rsidRPr="66205428">
        <w:rPr>
          <w:rtl/>
        </w:rPr>
        <w:t>ב. שילכו רק הגברים והנשים, והילדים יישארו</w:t>
      </w:r>
      <w:r w:rsidR="00354A9B" w:rsidRPr="66205428">
        <w:rPr>
          <w:rtl/>
        </w:rPr>
        <w:t>.</w:t>
      </w:r>
    </w:p>
    <w:p w14:paraId="60CBCD78" w14:textId="77777777" w:rsidR="00FC129E" w:rsidRDefault="7C19DB9E">
      <w:r w:rsidRPr="66205428">
        <w:rPr>
          <w:rtl/>
        </w:rPr>
        <w:t>ג. שילכו רק ליום אחד</w:t>
      </w:r>
      <w:r w:rsidR="00354A9B" w:rsidRPr="66205428">
        <w:rPr>
          <w:rtl/>
        </w:rPr>
        <w:t>.</w:t>
      </w:r>
    </w:p>
    <w:p w14:paraId="6ABE189D" w14:textId="77777777" w:rsidR="00FC129E" w:rsidRDefault="7C19DB9E">
      <w:r w:rsidRPr="66205428">
        <w:rPr>
          <w:rtl/>
        </w:rPr>
        <w:t>ד. שיקריבו כבשים של מצרים</w:t>
      </w:r>
      <w:r w:rsidR="00354A9B" w:rsidRPr="66205428">
        <w:rPr>
          <w:rtl/>
        </w:rPr>
        <w:t>.</w:t>
      </w:r>
    </w:p>
    <w:p w14:paraId="08C2587A" w14:textId="77777777" w:rsidR="00FC129E" w:rsidRDefault="7C19DB9E" w:rsidP="66205428">
      <w:pPr>
        <w:pStyle w:val="3"/>
      </w:pPr>
      <w:r w:rsidRPr="66205428">
        <w:rPr>
          <w:b/>
          <w:bCs/>
          <w:rtl/>
        </w:rPr>
        <w:t>חלק ד': דבר ושחין (עמודים 43-45</w:t>
      </w:r>
      <w:r w:rsidR="00354A9B" w:rsidRPr="66205428">
        <w:rPr>
          <w:b/>
          <w:bCs/>
          <w:rtl/>
        </w:rPr>
        <w:t>)</w:t>
      </w:r>
    </w:p>
    <w:p w14:paraId="638ECB16" w14:textId="6C71C446" w:rsidR="00FC129E" w:rsidRDefault="003320B3">
      <w:r>
        <w:rPr>
          <w:rFonts w:hint="cs"/>
          <w:b/>
          <w:bCs/>
          <w:rtl/>
        </w:rPr>
        <w:t>10</w:t>
      </w:r>
      <w:r w:rsidR="00354A9B" w:rsidRPr="66205428">
        <w:rPr>
          <w:b/>
          <w:bCs/>
          <w:rtl/>
        </w:rPr>
        <w:t xml:space="preserve">. </w:t>
      </w:r>
      <w:r w:rsidR="7C19DB9E" w:rsidRPr="66205428">
        <w:rPr>
          <w:b/>
          <w:bCs/>
          <w:rtl/>
        </w:rPr>
        <w:t xml:space="preserve">במכת דבר כתוב "וימת כל מקנה מצרים". אם כולם מתו, מאיפה היו </w:t>
      </w:r>
      <w:r w:rsidR="00A76535">
        <w:rPr>
          <w:rFonts w:hint="cs"/>
          <w:b/>
          <w:bCs/>
          <w:rtl/>
        </w:rPr>
        <w:t>בהמות למכת שחין</w:t>
      </w:r>
      <w:r w:rsidR="7C19DB9E" w:rsidRPr="66205428">
        <w:rPr>
          <w:b/>
          <w:bCs/>
          <w:rtl/>
        </w:rPr>
        <w:t xml:space="preserve">? </w:t>
      </w:r>
    </w:p>
    <w:p w14:paraId="32F69F8B" w14:textId="77777777" w:rsidR="00FC129E" w:rsidRDefault="7C19DB9E">
      <w:r w:rsidRPr="66205428">
        <w:rPr>
          <w:rtl/>
        </w:rPr>
        <w:t>א. המצרים קנו סוסים חדשים מארץ אחרת</w:t>
      </w:r>
      <w:r w:rsidR="00354A9B" w:rsidRPr="66205428">
        <w:rPr>
          <w:rtl/>
        </w:rPr>
        <w:t>.</w:t>
      </w:r>
    </w:p>
    <w:p w14:paraId="40E9736C" w14:textId="77777777" w:rsidR="00FC129E" w:rsidRDefault="7C19DB9E">
      <w:r w:rsidRPr="66205428">
        <w:rPr>
          <w:rtl/>
        </w:rPr>
        <w:t>ב. מדובר רק על הבהמות שהיו בשדה ("הירא את דבר ה' הניס... אל הבתים</w:t>
      </w:r>
      <w:r w:rsidR="00354A9B" w:rsidRPr="66205428">
        <w:rPr>
          <w:rtl/>
        </w:rPr>
        <w:t>").</w:t>
      </w:r>
    </w:p>
    <w:p w14:paraId="6C00E29A" w14:textId="77777777" w:rsidR="00FC129E" w:rsidRDefault="7C19DB9E">
      <w:r w:rsidRPr="66205428">
        <w:rPr>
          <w:rtl/>
        </w:rPr>
        <w:t>ג. פרעה החיה את הסוסים בכישוף</w:t>
      </w:r>
      <w:r w:rsidR="00354A9B" w:rsidRPr="66205428">
        <w:rPr>
          <w:rtl/>
        </w:rPr>
        <w:t>.</w:t>
      </w:r>
    </w:p>
    <w:p w14:paraId="3F5581B7" w14:textId="3C3D59CF" w:rsidR="00FC129E" w:rsidRDefault="7C19DB9E" w:rsidP="003320B3">
      <w:pPr>
        <w:rPr>
          <w:rtl/>
        </w:rPr>
      </w:pPr>
      <w:r w:rsidRPr="66205428">
        <w:rPr>
          <w:rtl/>
        </w:rPr>
        <w:t>ד. "כל" הכוונה לרוב, אבל נשארו בודדים</w:t>
      </w:r>
      <w:r w:rsidR="00354A9B" w:rsidRPr="66205428">
        <w:rPr>
          <w:rtl/>
        </w:rPr>
        <w:t>.</w:t>
      </w:r>
    </w:p>
    <w:p w14:paraId="4BED8CA9" w14:textId="207A3A42" w:rsidR="00EC1F95" w:rsidRDefault="00EC1F95" w:rsidP="003320B3">
      <w:pPr>
        <w:rPr>
          <w:rtl/>
        </w:rPr>
      </w:pPr>
    </w:p>
    <w:p w14:paraId="1BE3EE68" w14:textId="4E5725EA" w:rsidR="00BB0A5D" w:rsidRDefault="00A84EB4" w:rsidP="00A84EB4">
      <w:r w:rsidRPr="00A84EB4">
        <w:rPr>
          <w:rFonts w:ascii="Arial" w:hAnsi="Arial" w:cs="Arial" w:hint="cs"/>
          <w:color w:val="000000"/>
          <w:rtl/>
        </w:rPr>
        <w:t>בהצלחה</w:t>
      </w:r>
      <w:r w:rsidRPr="00A84EB4">
        <w:rPr>
          <w:rFonts w:ascii="Arial" w:hAnsi="Arial" w:cs="Arial"/>
          <w:color w:val="000000"/>
          <w:rtl/>
        </w:rPr>
        <w:t xml:space="preserve"> – </w:t>
      </w:r>
      <w:r w:rsidRPr="00A84EB4">
        <w:rPr>
          <w:rFonts w:ascii="Arial" w:hAnsi="Arial" w:cs="Arial" w:hint="cs"/>
          <w:color w:val="000000"/>
          <w:rtl/>
        </w:rPr>
        <w:t>למדתם</w:t>
      </w:r>
      <w:r w:rsidRPr="00A84EB4">
        <w:rPr>
          <w:rFonts w:ascii="Arial" w:hAnsi="Arial" w:cs="Arial"/>
          <w:color w:val="000000"/>
          <w:rtl/>
        </w:rPr>
        <w:t xml:space="preserve"> </w:t>
      </w:r>
      <w:r w:rsidRPr="00A84EB4">
        <w:rPr>
          <w:rFonts w:ascii="Arial" w:hAnsi="Arial" w:cs="Arial" w:hint="cs"/>
          <w:color w:val="000000"/>
          <w:rtl/>
        </w:rPr>
        <w:t>פרשה</w:t>
      </w:r>
      <w:r w:rsidRPr="00A84EB4">
        <w:rPr>
          <w:rFonts w:ascii="Arial" w:hAnsi="Arial" w:cs="Arial"/>
          <w:color w:val="000000"/>
          <w:rtl/>
        </w:rPr>
        <w:t xml:space="preserve"> </w:t>
      </w:r>
      <w:r w:rsidRPr="00A84EB4">
        <w:rPr>
          <w:rFonts w:ascii="Arial" w:hAnsi="Arial" w:cs="Arial" w:hint="cs"/>
          <w:color w:val="000000"/>
          <w:rtl/>
        </w:rPr>
        <w:t>חשובה</w:t>
      </w:r>
      <w:r w:rsidRPr="00A84EB4">
        <w:rPr>
          <w:rFonts w:ascii="Arial" w:hAnsi="Arial" w:cs="Arial"/>
          <w:color w:val="000000"/>
          <w:rtl/>
        </w:rPr>
        <w:t xml:space="preserve"> </w:t>
      </w:r>
      <w:r w:rsidRPr="00A84EB4">
        <w:rPr>
          <w:rFonts w:ascii="Arial" w:hAnsi="Arial" w:cs="Arial" w:hint="cs"/>
          <w:color w:val="000000"/>
          <w:rtl/>
        </w:rPr>
        <w:t>ויסודית</w:t>
      </w:r>
      <w:r w:rsidRPr="00A84EB4">
        <w:rPr>
          <w:rFonts w:ascii="Arial" w:hAnsi="Arial" w:cs="Arial"/>
          <w:color w:val="000000"/>
          <w:rtl/>
        </w:rPr>
        <w:t xml:space="preserve"> </w:t>
      </w:r>
      <w:r w:rsidRPr="00A84EB4">
        <w:rPr>
          <w:rFonts w:ascii="Arial" w:hAnsi="Arial" w:cs="Arial" w:hint="cs"/>
          <w:color w:val="000000"/>
          <w:rtl/>
        </w:rPr>
        <w:t>לכל</w:t>
      </w:r>
      <w:r w:rsidRPr="00A84EB4">
        <w:rPr>
          <w:rFonts w:ascii="Arial" w:hAnsi="Arial" w:cs="Arial"/>
          <w:color w:val="000000"/>
          <w:rtl/>
        </w:rPr>
        <w:t xml:space="preserve"> </w:t>
      </w:r>
      <w:r w:rsidRPr="00A84EB4">
        <w:rPr>
          <w:rFonts w:ascii="Arial" w:hAnsi="Arial" w:cs="Arial" w:hint="cs"/>
          <w:color w:val="000000"/>
          <w:rtl/>
        </w:rPr>
        <w:t>יהודי</w:t>
      </w:r>
      <w:r w:rsidRPr="00A84EB4">
        <w:rPr>
          <w:rFonts w:ascii="Arial" w:hAnsi="Arial" w:cs="Arial"/>
          <w:color w:val="000000"/>
          <w:rtl/>
        </w:rPr>
        <w:t>.</w:t>
      </w:r>
    </w:p>
    <w:sectPr w:rsidR="00BB0A5D">
      <w:headerReference w:type="default" r:id="rId8"/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6214E" w14:textId="77777777" w:rsidR="007B6F5C" w:rsidRDefault="007B6F5C" w:rsidP="00FA6CB6">
      <w:pPr>
        <w:spacing w:after="0" w:line="240" w:lineRule="auto"/>
      </w:pPr>
      <w:r>
        <w:separator/>
      </w:r>
    </w:p>
  </w:endnote>
  <w:endnote w:type="continuationSeparator" w:id="0">
    <w:p w14:paraId="4D6A22C7" w14:textId="77777777" w:rsidR="007B6F5C" w:rsidRDefault="007B6F5C" w:rsidP="00FA6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CA9FD" w14:textId="77777777" w:rsidR="007B6F5C" w:rsidRDefault="007B6F5C" w:rsidP="00FA6CB6">
      <w:pPr>
        <w:spacing w:after="0" w:line="240" w:lineRule="auto"/>
      </w:pPr>
      <w:r>
        <w:separator/>
      </w:r>
    </w:p>
  </w:footnote>
  <w:footnote w:type="continuationSeparator" w:id="0">
    <w:p w14:paraId="19D20EDF" w14:textId="77777777" w:rsidR="007B6F5C" w:rsidRDefault="007B6F5C" w:rsidP="00FA6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C2EDE" w14:textId="3B4AC657" w:rsidR="00FA6CB6" w:rsidRDefault="00FA6CB6">
    <w:pPr>
      <w:pStyle w:val="a3"/>
    </w:pPr>
    <w:r>
      <w:rPr>
        <w:rFonts w:hint="cs"/>
        <w:rtl/>
      </w:rPr>
      <w:t>שם התלמיד:____________________________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FCF5A"/>
    <w:multiLevelType w:val="hybridMultilevel"/>
    <w:tmpl w:val="FFFFFFFF"/>
    <w:lvl w:ilvl="0" w:tplc="672ECDA6">
      <w:start w:val="1"/>
      <w:numFmt w:val="decimal"/>
      <w:lvlText w:val="%1."/>
      <w:lvlJc w:val="left"/>
      <w:pPr>
        <w:ind w:left="720" w:hanging="360"/>
      </w:pPr>
    </w:lvl>
    <w:lvl w:ilvl="1" w:tplc="DABAB26A">
      <w:start w:val="1"/>
      <w:numFmt w:val="lowerLetter"/>
      <w:lvlText w:val="%2."/>
      <w:lvlJc w:val="left"/>
      <w:pPr>
        <w:ind w:left="1440" w:hanging="360"/>
      </w:pPr>
    </w:lvl>
    <w:lvl w:ilvl="2" w:tplc="36E4233E">
      <w:start w:val="1"/>
      <w:numFmt w:val="lowerRoman"/>
      <w:lvlText w:val="%3."/>
      <w:lvlJc w:val="right"/>
      <w:pPr>
        <w:ind w:left="2160" w:hanging="180"/>
      </w:pPr>
    </w:lvl>
    <w:lvl w:ilvl="3" w:tplc="51127B2A">
      <w:start w:val="1"/>
      <w:numFmt w:val="decimal"/>
      <w:lvlText w:val="%4."/>
      <w:lvlJc w:val="left"/>
      <w:pPr>
        <w:ind w:left="2880" w:hanging="360"/>
      </w:pPr>
    </w:lvl>
    <w:lvl w:ilvl="4" w:tplc="8C90031A">
      <w:start w:val="1"/>
      <w:numFmt w:val="lowerLetter"/>
      <w:lvlText w:val="%5."/>
      <w:lvlJc w:val="left"/>
      <w:pPr>
        <w:ind w:left="3600" w:hanging="360"/>
      </w:pPr>
    </w:lvl>
    <w:lvl w:ilvl="5" w:tplc="38C41E5C">
      <w:start w:val="1"/>
      <w:numFmt w:val="lowerRoman"/>
      <w:lvlText w:val="%6."/>
      <w:lvlJc w:val="right"/>
      <w:pPr>
        <w:ind w:left="4320" w:hanging="180"/>
      </w:pPr>
    </w:lvl>
    <w:lvl w:ilvl="6" w:tplc="3B3822CC">
      <w:start w:val="1"/>
      <w:numFmt w:val="decimal"/>
      <w:lvlText w:val="%7."/>
      <w:lvlJc w:val="left"/>
      <w:pPr>
        <w:ind w:left="5040" w:hanging="360"/>
      </w:pPr>
    </w:lvl>
    <w:lvl w:ilvl="7" w:tplc="2EACD26E">
      <w:start w:val="1"/>
      <w:numFmt w:val="lowerLetter"/>
      <w:lvlText w:val="%8."/>
      <w:lvlJc w:val="left"/>
      <w:pPr>
        <w:ind w:left="5760" w:hanging="360"/>
      </w:pPr>
    </w:lvl>
    <w:lvl w:ilvl="8" w:tplc="820A200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526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9F1DF5"/>
    <w:rsid w:val="00152224"/>
    <w:rsid w:val="00185077"/>
    <w:rsid w:val="00202720"/>
    <w:rsid w:val="002F54ED"/>
    <w:rsid w:val="003320B3"/>
    <w:rsid w:val="00354A9B"/>
    <w:rsid w:val="00374EEA"/>
    <w:rsid w:val="003851E6"/>
    <w:rsid w:val="003A417E"/>
    <w:rsid w:val="003F7F07"/>
    <w:rsid w:val="004F2278"/>
    <w:rsid w:val="00515FDF"/>
    <w:rsid w:val="005D4FE9"/>
    <w:rsid w:val="006C0192"/>
    <w:rsid w:val="007B6F5C"/>
    <w:rsid w:val="00912B67"/>
    <w:rsid w:val="0092392F"/>
    <w:rsid w:val="009B23CC"/>
    <w:rsid w:val="00A76535"/>
    <w:rsid w:val="00A84EB4"/>
    <w:rsid w:val="00A866DE"/>
    <w:rsid w:val="00A95DAF"/>
    <w:rsid w:val="00AA4EEA"/>
    <w:rsid w:val="00AD3563"/>
    <w:rsid w:val="00B8090A"/>
    <w:rsid w:val="00BB0A5D"/>
    <w:rsid w:val="00BE5C21"/>
    <w:rsid w:val="00C534A3"/>
    <w:rsid w:val="00D90459"/>
    <w:rsid w:val="00EC1F95"/>
    <w:rsid w:val="00F360DC"/>
    <w:rsid w:val="00F6540C"/>
    <w:rsid w:val="00F92D3B"/>
    <w:rsid w:val="00F95EB4"/>
    <w:rsid w:val="00FA6CB6"/>
    <w:rsid w:val="00FC129E"/>
    <w:rsid w:val="0D8424BD"/>
    <w:rsid w:val="1E7CC262"/>
    <w:rsid w:val="35A5A3C5"/>
    <w:rsid w:val="48E7ECA9"/>
    <w:rsid w:val="499F1DF5"/>
    <w:rsid w:val="4C04DB4D"/>
    <w:rsid w:val="4F50F186"/>
    <w:rsid w:val="5C5FDCC8"/>
    <w:rsid w:val="66205428"/>
    <w:rsid w:val="72C4D73B"/>
    <w:rsid w:val="7C19D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F1DF5"/>
  <w15:chartTrackingRefBased/>
  <w15:docId w15:val="{58B74070-87F8-4077-99C1-30B91DC5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כותרת 3 תו"/>
    <w:basedOn w:val="a0"/>
    <w:link w:val="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A6C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A6CB6"/>
  </w:style>
  <w:style w:type="paragraph" w:styleId="a5">
    <w:name w:val="footer"/>
    <w:basedOn w:val="a"/>
    <w:link w:val="a6"/>
    <w:uiPriority w:val="99"/>
    <w:unhideWhenUsed/>
    <w:rsid w:val="00FA6C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A6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210AE-E6CD-44C1-BAFC-7B129E6F7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484</Words>
  <Characters>2045</Characters>
  <Application>Microsoft Office Word</Application>
  <DocSecurity>0</DocSecurity>
  <Lines>60</Lines>
  <Paragraphs>70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16</cp:revision>
  <dcterms:created xsi:type="dcterms:W3CDTF">2025-12-23T10:43:00Z</dcterms:created>
  <dcterms:modified xsi:type="dcterms:W3CDTF">2025-12-24T02:04:00Z</dcterms:modified>
</cp:coreProperties>
</file>